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4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И МЕТОДИКА ОЦЕНИВАНИЯ</w:t>
      </w: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4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ОЛИМПИАДНЫХ ЗАДАНИЙ </w:t>
      </w: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4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ЭТАПА </w:t>
      </w: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4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</w:t>
      </w: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4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ШКОЛЬНИКОВ ПО ПРЕДМЕТУ </w:t>
      </w: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4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«ФИЗИЧЕСКАЯ КУЛЬТУРА» </w:t>
      </w:r>
    </w:p>
    <w:p w:rsidR="008F4B4F" w:rsidRPr="008F4B4F" w:rsidRDefault="009A473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953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B233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953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8F4B4F" w:rsidRPr="008F4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Default="008F4B4F" w:rsidP="008F4B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4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ПРАКТИЧЕСКИЕ ИСПЫТАНИЯ</w:t>
      </w:r>
    </w:p>
    <w:p w:rsidR="008F4B4F" w:rsidRPr="008F4B4F" w:rsidRDefault="002F1ACB" w:rsidP="008F4B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(7-8</w:t>
      </w:r>
      <w:r w:rsidR="008F4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класс)</w:t>
      </w:r>
    </w:p>
    <w:p w:rsidR="008F4B4F" w:rsidRPr="008F4B4F" w:rsidRDefault="008F4B4F" w:rsidP="008F4B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Pr="008F4B4F" w:rsidRDefault="008F4B4F" w:rsidP="008F4B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E3273C" w:rsidRDefault="009A473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093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bookmarkStart w:id="0" w:name="_GoBack"/>
      <w:bookmarkEnd w:id="0"/>
    </w:p>
    <w:p w:rsidR="008F4B4F" w:rsidRPr="008F4B4F" w:rsidRDefault="008F4B4F" w:rsidP="008F4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4B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ГИМНАСТИКА</w:t>
      </w:r>
    </w:p>
    <w:p w:rsidR="008F4B4F" w:rsidRPr="008F4B4F" w:rsidRDefault="002F1ACB" w:rsidP="008F4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7-8</w:t>
      </w:r>
      <w:r w:rsidR="008F4B4F" w:rsidRPr="008F4B4F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4B4F">
        <w:rPr>
          <w:rFonts w:ascii="Times New Roman" w:eastAsia="Calibri" w:hAnsi="Times New Roman" w:cs="Times New Roman"/>
          <w:b/>
          <w:bCs/>
          <w:sz w:val="24"/>
          <w:szCs w:val="24"/>
        </w:rPr>
        <w:t>1. Форма участников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1.1 Дев</w:t>
      </w:r>
      <w:r w:rsidR="002F1ACB">
        <w:rPr>
          <w:rFonts w:ascii="Times New Roman" w:eastAsia="Calibri" w:hAnsi="Times New Roman" w:cs="Times New Roman"/>
          <w:sz w:val="24"/>
          <w:szCs w:val="24"/>
        </w:rPr>
        <w:t>очки</w:t>
      </w:r>
      <w:r w:rsidRPr="008F4B4F">
        <w:rPr>
          <w:rFonts w:ascii="Times New Roman" w:eastAsia="Calibri" w:hAnsi="Times New Roman" w:cs="Times New Roman"/>
          <w:sz w:val="24"/>
          <w:szCs w:val="24"/>
        </w:rPr>
        <w:t xml:space="preserve"> могут быть одеты в купальники, комбинезоны или футболки с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«лосинами». Раздельные купальники запрещены.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 xml:space="preserve">1.2 </w:t>
      </w:r>
      <w:r w:rsidR="002F1ACB">
        <w:rPr>
          <w:rFonts w:ascii="Times New Roman" w:eastAsia="Calibri" w:hAnsi="Times New Roman" w:cs="Times New Roman"/>
          <w:sz w:val="24"/>
          <w:szCs w:val="24"/>
        </w:rPr>
        <w:t>Мальчики</w:t>
      </w:r>
      <w:r w:rsidRPr="008F4B4F">
        <w:rPr>
          <w:rFonts w:ascii="Times New Roman" w:eastAsia="Calibri" w:hAnsi="Times New Roman" w:cs="Times New Roman"/>
          <w:sz w:val="24"/>
          <w:szCs w:val="24"/>
        </w:rPr>
        <w:t xml:space="preserve"> могут быть одеты в гимнастические майки, ширина лямок которых не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должна превышать 5 см, трико или спортивные шорты, не закрывающие колен.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1.3 Футболки и майки не должны быть одеты поверх шорт, трико или «лосин».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1.4 Упражнение может выполняться в носках, гимнастических тапочках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(«чешках») или босиком.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1.5 Ювелирные украшения и часы не допускаются.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1.6 Нарушение требований к спортивной форме наказывается сбавкой 0,5 балла с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итоговой оценки участника.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4B4F">
        <w:rPr>
          <w:rFonts w:ascii="Times New Roman" w:eastAsia="Calibri" w:hAnsi="Times New Roman" w:cs="Times New Roman"/>
          <w:b/>
          <w:bCs/>
          <w:sz w:val="24"/>
          <w:szCs w:val="24"/>
        </w:rPr>
        <w:t>2. Порядок выступлений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2.1 Участники выполняют акробатическое упражнение в порядке, определяемом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стартовым протоколом.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2.2 Для выполнения упражнения участникам предоставляется только одна попытка.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2.3 Прежде</w:t>
      </w:r>
      <w:r w:rsidR="001A5D1A" w:rsidRPr="00E3273C">
        <w:rPr>
          <w:rFonts w:ascii="Times New Roman" w:eastAsia="Calibri" w:hAnsi="Times New Roman" w:cs="Times New Roman"/>
          <w:sz w:val="24"/>
          <w:szCs w:val="24"/>
        </w:rPr>
        <w:t>,</w:t>
      </w:r>
      <w:r w:rsidRPr="008F4B4F">
        <w:rPr>
          <w:rFonts w:ascii="Times New Roman" w:eastAsia="Calibri" w:hAnsi="Times New Roman" w:cs="Times New Roman"/>
          <w:sz w:val="24"/>
          <w:szCs w:val="24"/>
        </w:rPr>
        <w:t xml:space="preserve"> чем участник начнёт своё выступление, должны быть чётко объявлены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его фамилия и имя. После вызова у участника есть 20 секунд, чтобы начать выполнение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упражнения. Упражнение, выполненное без вызова, не оценивается.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2.4 Если участник при выполнении упражнения допустил неоправданную, явно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выраженную паузу более 7 секунд, упражнение прекращается и оценивается только его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выполненная часть.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2.5 Упражнение должно иметь чётко выраженное начало и окончание. При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нарушении данного требования производится сбавка 0,5 балла.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2.6 Оценка действий участника начинается с момента принятия исходного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положения на акробатической дорожке и заканчивается фиксацией основной стойки после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окончания упражнения. Сигналом готовности участника к началу выступления служит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поднятая вверх рука.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2.7 Все участники, готовящиеся к выполнению упражнения, должны находиться в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специально отведенном для них месте. Их поведение не должно мешать другим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участникам.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2.8 За нарушение п. 2.7. участник может быть наказан снижением оценки на 0,5</w:t>
      </w:r>
    </w:p>
    <w:p w:rsidR="008F4B4F" w:rsidRPr="008F4B4F" w:rsidRDefault="008F4B4F" w:rsidP="00A77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4B4F">
        <w:rPr>
          <w:rFonts w:ascii="Times New Roman" w:eastAsia="Calibri" w:hAnsi="Times New Roman" w:cs="Times New Roman"/>
          <w:sz w:val="24"/>
          <w:szCs w:val="24"/>
        </w:rPr>
        <w:t>балла, а в случае повторного нарушения – отстранён от участия в испытаниях.</w:t>
      </w:r>
    </w:p>
    <w:p w:rsidR="008F4B4F" w:rsidRPr="008F4B4F" w:rsidRDefault="008F4B4F" w:rsidP="00A774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4B4F" w:rsidRPr="008F4B4F" w:rsidRDefault="008F4B4F" w:rsidP="008F4B4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Испытания дев</w:t>
      </w:r>
      <w:r w:rsidR="002F1ACB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очек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и </w:t>
      </w:r>
      <w:r w:rsidR="002F1ACB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мальчиков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проводятся в виде выполнения акробатического упражнения, которое имеет обязательный характер. В случае изменения установленной последовательности элементов упражнение </w:t>
      </w:r>
      <w:proofErr w:type="gramStart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не оценивается</w:t>
      </w:r>
      <w:proofErr w:type="gramEnd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и участник получает 0,0 баллов.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Если участник не сумел выполнить какой-либо элемент, оценка снижается на указанную в программе его стоимость.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(«держать») 2 секунды. Общая стоимость всех выполненных элементов составляет максимально возможную оценку за трудность упражнения, равную 10,0 баллам. К оценке за трудность добавляется оценка за исполнение упражнения, равная 10,0 баллам, из которой вычитаются сбавки за ошибки в технике выполнения отдельных элементов. Таким образом, максимально возможная оценка участника составляет </w:t>
      </w:r>
      <w:r w:rsidRPr="008F4B4F">
        <w:rPr>
          <w:rFonts w:ascii="Times New Roman" w:eastAsia="Calibri" w:hAnsi="Times New Roman" w:cs="Times New Roman"/>
          <w:b/>
          <w:color w:val="000000"/>
          <w:sz w:val="23"/>
          <w:szCs w:val="23"/>
          <w:lang w:eastAsia="ru-RU"/>
        </w:rPr>
        <w:t>20,0 баллов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.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Если участник</w:t>
      </w:r>
      <w:r w:rsidRPr="008F4B4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не сумел полностью выполнить упражнение, и трудность выполненной части оказалась менее 6,0 баллов, упражнение считается не выполненным и участник получает 0,0 баллов. </w:t>
      </w:r>
      <w:r w:rsidRPr="008F4B4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Если акробатическое упражнение выполняется более 1 минуты 10 секунд, оно прекращается и оценивается только его выполненная часть.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1. Оценка трудности упражнения бригадой «А»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1.1. Общая суммарная стоимость выполненных участником акробатических элементов составляет оценку за трудность, которая не может превышать 10,0 баллов.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1.2. В случае изменения установленной последовательности выполнения элементов, упражнение не оценивается, и участник получает 0,0 баллов.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1.3. Если участник допустил ошибку, приведшую к невыполнению элемента, оценка снижается на указанную в программе стоимость акробатического элемента или соединения.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1.4. Акробатические элементы засчитываются участнику, если они выполнены без ошибок, приводящих к сильному, до неузнаваемости их искажению.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2. Оценка исполнения упражнения бригадой «В»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2.1. Все исполняемые участниками элементы должны выполняться технически правильно, в соответствии с требованиями гимнастического стиля.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2.2. Судьи оценивают качество выполнения упражнения в сравнении с идеально возможным вариантом, учитывая требования к технике исполнения отдельных элементов.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2.3. При выставлении оценки за исполнение каждый из судей вычитает из 10,0 баллов сбавки за допущенные участником ошибки при выполнении элементов и соединений.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2.4. Ошибки исполнения могут быть: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мелкими – 0,1 балла,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средними – 0,3 балла,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грубыми – 0,5 балла. 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2.5. К основным ошибкам, которые наказываются сбавкой равной стоимости акробатического элемента, относятся: нарушение техники исполнения элемента или соединения, приводящее к сильному, до неузнаваемости его искажению; потеря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Дев</w:t>
      </w:r>
      <w:r w:rsidR="002F1AC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очки</w:t>
      </w:r>
    </w:p>
    <w:p w:rsidR="008F4B4F" w:rsidRPr="008F4B4F" w:rsidRDefault="008F4B4F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И. п. - основная стойка. </w:t>
      </w:r>
    </w:p>
    <w:p w:rsidR="008F4B4F" w:rsidRPr="008F4B4F" w:rsidRDefault="008F4B4F" w:rsidP="002F1ACB">
      <w:pPr>
        <w:autoSpaceDE w:val="0"/>
        <w:autoSpaceDN w:val="0"/>
        <w:adjustRightInd w:val="0"/>
        <w:spacing w:after="167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1 - Махом одной и толчком другой, два переворота в сторону («колеса») слитно (1,0 + 1,0 балл) в стойку ноги врозь - поворот в сторону движения и равновесие, руки в стороны («ласточка») (держать) (1,0 балл); </w:t>
      </w:r>
    </w:p>
    <w:p w:rsidR="008F4B4F" w:rsidRPr="008F4B4F" w:rsidRDefault="008F4B4F" w:rsidP="002F1ACB">
      <w:pPr>
        <w:autoSpaceDE w:val="0"/>
        <w:autoSpaceDN w:val="0"/>
        <w:adjustRightInd w:val="0"/>
        <w:spacing w:after="167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2 - не приставляя ногу, кувырок </w:t>
      </w:r>
      <w:proofErr w:type="spellStart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впер</w:t>
      </w:r>
      <w:r w:rsidRPr="008F4B4F">
        <w:rPr>
          <w:rFonts w:ascii="Cambria Math" w:eastAsia="Calibri" w:hAnsi="Cambria Math" w:cs="Cambria Math"/>
          <w:color w:val="000000"/>
          <w:sz w:val="23"/>
          <w:szCs w:val="23"/>
          <w:lang w:eastAsia="ru-RU"/>
        </w:rPr>
        <w:t>ѐ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</w:t>
      </w:r>
      <w:proofErr w:type="spellEnd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в упор присев (0,5 балла) - перекат назад в стойку на лопатках без помощи рук (держать) (1,0 балл) - перекатом </w:t>
      </w:r>
      <w:proofErr w:type="spellStart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впер</w:t>
      </w:r>
      <w:r w:rsidRPr="008F4B4F">
        <w:rPr>
          <w:rFonts w:ascii="Cambria Math" w:eastAsia="Calibri" w:hAnsi="Cambria Math" w:cs="Cambria Math"/>
          <w:color w:val="000000"/>
          <w:sz w:val="23"/>
          <w:szCs w:val="23"/>
          <w:lang w:eastAsia="ru-RU"/>
        </w:rPr>
        <w:t>ѐ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</w:t>
      </w:r>
      <w:proofErr w:type="spellEnd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прыжок с поворотом на 180° (0,5 балла); </w:t>
      </w:r>
    </w:p>
    <w:p w:rsidR="008F4B4F" w:rsidRPr="008F4B4F" w:rsidRDefault="008F4B4F" w:rsidP="002F1ACB">
      <w:pPr>
        <w:autoSpaceDE w:val="0"/>
        <w:autoSpaceDN w:val="0"/>
        <w:adjustRightInd w:val="0"/>
        <w:spacing w:after="167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3 - шагом </w:t>
      </w:r>
      <w:proofErr w:type="spellStart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впер</w:t>
      </w:r>
      <w:r w:rsidRPr="008F4B4F">
        <w:rPr>
          <w:rFonts w:ascii="Cambria Math" w:eastAsia="Calibri" w:hAnsi="Cambria Math" w:cs="Cambria Math"/>
          <w:color w:val="000000"/>
          <w:sz w:val="23"/>
          <w:szCs w:val="23"/>
          <w:lang w:eastAsia="ru-RU"/>
        </w:rPr>
        <w:t>ѐ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</w:t>
      </w:r>
      <w:proofErr w:type="spellEnd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одноим</w:t>
      </w:r>
      <w:r w:rsidRPr="008F4B4F">
        <w:rPr>
          <w:rFonts w:ascii="Cambria Math" w:eastAsia="Calibri" w:hAnsi="Cambria Math" w:cs="Cambria Math"/>
          <w:color w:val="000000"/>
          <w:sz w:val="23"/>
          <w:szCs w:val="23"/>
          <w:lang w:eastAsia="ru-RU"/>
        </w:rPr>
        <w:t>ѐ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нный</w:t>
      </w:r>
      <w:proofErr w:type="spellEnd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поворот на 360°, сгибая свободную ногу </w:t>
      </w:r>
      <w:proofErr w:type="spellStart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впер</w:t>
      </w:r>
      <w:r w:rsidRPr="008F4B4F">
        <w:rPr>
          <w:rFonts w:ascii="Cambria Math" w:eastAsia="Calibri" w:hAnsi="Cambria Math" w:cs="Cambria Math"/>
          <w:color w:val="000000"/>
          <w:sz w:val="23"/>
          <w:szCs w:val="23"/>
          <w:lang w:eastAsia="ru-RU"/>
        </w:rPr>
        <w:t>ѐ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</w:t>
      </w:r>
      <w:proofErr w:type="spellEnd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(0,5 балла) - шагом </w:t>
      </w:r>
      <w:proofErr w:type="spellStart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впер</w:t>
      </w:r>
      <w:r w:rsidRPr="008F4B4F">
        <w:rPr>
          <w:rFonts w:ascii="Cambria Math" w:eastAsia="Calibri" w:hAnsi="Cambria Math" w:cs="Cambria Math"/>
          <w:color w:val="000000"/>
          <w:sz w:val="23"/>
          <w:szCs w:val="23"/>
          <w:lang w:eastAsia="ru-RU"/>
        </w:rPr>
        <w:t>ѐ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</w:t>
      </w:r>
      <w:proofErr w:type="spellEnd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прыжок со сменой согнутых ног («козлик») (0,5 балла) - шагом </w:t>
      </w:r>
      <w:proofErr w:type="spellStart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впер</w:t>
      </w:r>
      <w:r w:rsidRPr="008F4B4F">
        <w:rPr>
          <w:rFonts w:ascii="Cambria Math" w:eastAsia="Calibri" w:hAnsi="Cambria Math" w:cs="Cambria Math"/>
          <w:color w:val="000000"/>
          <w:sz w:val="23"/>
          <w:szCs w:val="23"/>
          <w:lang w:eastAsia="ru-RU"/>
        </w:rPr>
        <w:t>ѐ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</w:t>
      </w:r>
      <w:proofErr w:type="spellEnd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кувырок в сед в группировке; </w:t>
      </w:r>
    </w:p>
    <w:p w:rsidR="008F4B4F" w:rsidRPr="008F4B4F" w:rsidRDefault="008F4B4F" w:rsidP="002F1ACB">
      <w:pPr>
        <w:autoSpaceDE w:val="0"/>
        <w:autoSpaceDN w:val="0"/>
        <w:adjustRightInd w:val="0"/>
        <w:spacing w:after="167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4 - сед углом (держать), руки в сторону (1,0 балл) - сед согнув ноги и поворот кругом в упор присев - кувырок назад (0,5 балла) - кувырок назад согнувшись в стойку ноги врозь (0,5 балла) - выпрямляясь, прыжком стойка, руки в стороны; </w:t>
      </w:r>
    </w:p>
    <w:p w:rsidR="008F4B4F" w:rsidRPr="008F4B4F" w:rsidRDefault="008F4B4F" w:rsidP="002F1A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5 - кувырок </w:t>
      </w:r>
      <w:proofErr w:type="spellStart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впер</w:t>
      </w:r>
      <w:r w:rsidRPr="008F4B4F">
        <w:rPr>
          <w:rFonts w:ascii="Cambria Math" w:eastAsia="Calibri" w:hAnsi="Cambria Math" w:cs="Cambria Math"/>
          <w:color w:val="000000"/>
          <w:sz w:val="23"/>
          <w:szCs w:val="23"/>
          <w:lang w:eastAsia="ru-RU"/>
        </w:rPr>
        <w:t>ѐ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</w:t>
      </w:r>
      <w:proofErr w:type="spellEnd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прыжком (0,5 балла) - прыжок ноги врозь (0,5 балла) - кувырок </w:t>
      </w:r>
      <w:proofErr w:type="spellStart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впер</w:t>
      </w:r>
      <w:r w:rsidRPr="008F4B4F">
        <w:rPr>
          <w:rFonts w:ascii="Cambria Math" w:eastAsia="Calibri" w:hAnsi="Cambria Math" w:cs="Cambria Math"/>
          <w:color w:val="000000"/>
          <w:sz w:val="23"/>
          <w:szCs w:val="23"/>
          <w:lang w:eastAsia="ru-RU"/>
        </w:rPr>
        <w:t>ѐ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</w:t>
      </w:r>
      <w:proofErr w:type="spellEnd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- прыжок с поворотом на 180 □ (1,0 балл). </w:t>
      </w:r>
    </w:p>
    <w:p w:rsidR="008F4B4F" w:rsidRPr="008F4B4F" w:rsidRDefault="008F4B4F" w:rsidP="002F1A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8F4B4F" w:rsidRPr="008F4B4F" w:rsidRDefault="002F1ACB" w:rsidP="008F4B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Мальчики</w:t>
      </w:r>
      <w:r w:rsidR="008F4B4F" w:rsidRPr="008F4B4F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 </w:t>
      </w:r>
    </w:p>
    <w:p w:rsidR="008F4B4F" w:rsidRPr="008F4B4F" w:rsidRDefault="008F4B4F" w:rsidP="00A90B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И.п</w:t>
      </w:r>
      <w:proofErr w:type="spellEnd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. - основная стойка. </w:t>
      </w:r>
    </w:p>
    <w:p w:rsidR="008F4B4F" w:rsidRPr="008F4B4F" w:rsidRDefault="008F4B4F" w:rsidP="00A90B83">
      <w:pPr>
        <w:autoSpaceDE w:val="0"/>
        <w:autoSpaceDN w:val="0"/>
        <w:adjustRightInd w:val="0"/>
        <w:spacing w:after="164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1 - Левую в сторону на носок, левую руку в сторону, правую руку перед грудью и </w:t>
      </w:r>
      <w:proofErr w:type="spellStart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одноим</w:t>
      </w:r>
      <w:r w:rsidRPr="008F4B4F">
        <w:rPr>
          <w:rFonts w:ascii="Cambria Math" w:eastAsia="Calibri" w:hAnsi="Cambria Math" w:cs="Cambria Math"/>
          <w:color w:val="000000"/>
          <w:sz w:val="23"/>
          <w:szCs w:val="23"/>
          <w:lang w:eastAsia="ru-RU"/>
        </w:rPr>
        <w:t>ѐ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нный</w:t>
      </w:r>
      <w:proofErr w:type="spellEnd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поворот на правой на 360° в стойку ноги врозь, руки в стороны (1,0 </w:t>
      </w:r>
      <w:proofErr w:type="gramStart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балл)*</w:t>
      </w:r>
      <w:proofErr w:type="gramEnd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- наклон </w:t>
      </w:r>
      <w:proofErr w:type="spellStart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впер</w:t>
      </w:r>
      <w:r w:rsidRPr="008F4B4F">
        <w:rPr>
          <w:rFonts w:ascii="Cambria Math" w:eastAsia="Calibri" w:hAnsi="Cambria Math" w:cs="Cambria Math"/>
          <w:color w:val="000000"/>
          <w:sz w:val="23"/>
          <w:szCs w:val="23"/>
          <w:lang w:eastAsia="ru-RU"/>
        </w:rPr>
        <w:t>ѐ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</w:t>
      </w:r>
      <w:proofErr w:type="spellEnd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прогнувшись и кувырок </w:t>
      </w:r>
      <w:proofErr w:type="spellStart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впер</w:t>
      </w:r>
      <w:r w:rsidRPr="008F4B4F">
        <w:rPr>
          <w:rFonts w:ascii="Cambria Math" w:eastAsia="Calibri" w:hAnsi="Cambria Math" w:cs="Cambria Math"/>
          <w:color w:val="000000"/>
          <w:sz w:val="23"/>
          <w:szCs w:val="23"/>
          <w:lang w:eastAsia="ru-RU"/>
        </w:rPr>
        <w:t>ѐ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</w:t>
      </w:r>
      <w:proofErr w:type="spellEnd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в стойку на лопатках без помощи рук (держать) (1,0 балл); </w:t>
      </w:r>
    </w:p>
    <w:p w:rsidR="008F4B4F" w:rsidRPr="008F4B4F" w:rsidRDefault="008F4B4F" w:rsidP="00A90B83">
      <w:pPr>
        <w:autoSpaceDE w:val="0"/>
        <w:autoSpaceDN w:val="0"/>
        <w:adjustRightInd w:val="0"/>
        <w:spacing w:after="164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2 - перекат </w:t>
      </w:r>
      <w:proofErr w:type="spellStart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впер</w:t>
      </w:r>
      <w:r w:rsidRPr="008F4B4F">
        <w:rPr>
          <w:rFonts w:ascii="Cambria Math" w:eastAsia="Calibri" w:hAnsi="Cambria Math" w:cs="Cambria Math"/>
          <w:color w:val="000000"/>
          <w:sz w:val="23"/>
          <w:szCs w:val="23"/>
          <w:lang w:eastAsia="ru-RU"/>
        </w:rPr>
        <w:t>ѐ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</w:t>
      </w:r>
      <w:proofErr w:type="spellEnd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в сед в группировке - сед углом, руки в стороны (держать) (1,0 балл) - поворот кругом в упор </w:t>
      </w:r>
      <w:proofErr w:type="spellStart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л</w:t>
      </w:r>
      <w:r w:rsidRPr="008F4B4F">
        <w:rPr>
          <w:rFonts w:ascii="Cambria Math" w:eastAsia="Calibri" w:hAnsi="Cambria Math" w:cs="Cambria Math"/>
          <w:color w:val="000000"/>
          <w:sz w:val="23"/>
          <w:szCs w:val="23"/>
          <w:lang w:eastAsia="ru-RU"/>
        </w:rPr>
        <w:t>ѐ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жа</w:t>
      </w:r>
      <w:proofErr w:type="spellEnd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на согнутых руках - выпрямить руки и толчком ног упор присев - силой стойка на голове и руках (держать) (1,0 балл); </w:t>
      </w:r>
    </w:p>
    <w:p w:rsidR="008F4B4F" w:rsidRPr="008F4B4F" w:rsidRDefault="008F4B4F" w:rsidP="00A90B83">
      <w:pPr>
        <w:autoSpaceDE w:val="0"/>
        <w:autoSpaceDN w:val="0"/>
        <w:adjustRightInd w:val="0"/>
        <w:spacing w:after="164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lastRenderedPageBreak/>
        <w:t xml:space="preserve">3 - опуститься в упор присев - кувырок назад (0,5 балла) - кувырок назад согнувшись (0,5 балла) - выпрямиться в стойку, руки в стороны; </w:t>
      </w:r>
    </w:p>
    <w:p w:rsidR="008F4B4F" w:rsidRPr="008F4B4F" w:rsidRDefault="008F4B4F" w:rsidP="00A90B83">
      <w:pPr>
        <w:autoSpaceDE w:val="0"/>
        <w:autoSpaceDN w:val="0"/>
        <w:adjustRightInd w:val="0"/>
        <w:spacing w:after="164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4 - шагом </w:t>
      </w:r>
      <w:proofErr w:type="spellStart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впер</w:t>
      </w:r>
      <w:r w:rsidRPr="008F4B4F">
        <w:rPr>
          <w:rFonts w:ascii="Cambria Math" w:eastAsia="Calibri" w:hAnsi="Cambria Math" w:cs="Cambria Math"/>
          <w:color w:val="000000"/>
          <w:sz w:val="23"/>
          <w:szCs w:val="23"/>
          <w:lang w:eastAsia="ru-RU"/>
        </w:rPr>
        <w:t>ѐ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</w:t>
      </w:r>
      <w:proofErr w:type="spellEnd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прыжок со сменой ног («ножницы») (0,5 балла) - шаг </w:t>
      </w:r>
      <w:proofErr w:type="spellStart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впер</w:t>
      </w:r>
      <w:r w:rsidRPr="008F4B4F">
        <w:rPr>
          <w:rFonts w:ascii="Cambria Math" w:eastAsia="Calibri" w:hAnsi="Cambria Math" w:cs="Cambria Math"/>
          <w:color w:val="000000"/>
          <w:sz w:val="23"/>
          <w:szCs w:val="23"/>
          <w:lang w:eastAsia="ru-RU"/>
        </w:rPr>
        <w:t>ѐ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</w:t>
      </w:r>
      <w:proofErr w:type="spellEnd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и махом одной, толчком другой, стойка на руках (обозначить) (1,0 балл) - кувырок </w:t>
      </w:r>
      <w:proofErr w:type="spellStart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впер</w:t>
      </w:r>
      <w:r w:rsidRPr="008F4B4F">
        <w:rPr>
          <w:rFonts w:ascii="Cambria Math" w:eastAsia="Calibri" w:hAnsi="Cambria Math" w:cs="Cambria Math"/>
          <w:color w:val="000000"/>
          <w:sz w:val="23"/>
          <w:szCs w:val="23"/>
          <w:lang w:eastAsia="ru-RU"/>
        </w:rPr>
        <w:t>ѐ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</w:t>
      </w:r>
      <w:proofErr w:type="spellEnd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- встать руки вверх; </w:t>
      </w:r>
    </w:p>
    <w:p w:rsidR="008F4B4F" w:rsidRPr="008F4B4F" w:rsidRDefault="008F4B4F" w:rsidP="00A90B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5 - переворот в сторону («колесо») в стойку ноги врозь (1,0 балл) - приставляя ногу, поворот в сторону движения - кувырок </w:t>
      </w:r>
      <w:proofErr w:type="spellStart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впер</w:t>
      </w:r>
      <w:r w:rsidRPr="008F4B4F">
        <w:rPr>
          <w:rFonts w:ascii="Cambria Math" w:eastAsia="Calibri" w:hAnsi="Cambria Math" w:cs="Cambria Math"/>
          <w:color w:val="000000"/>
          <w:sz w:val="23"/>
          <w:szCs w:val="23"/>
          <w:lang w:eastAsia="ru-RU"/>
        </w:rPr>
        <w:t>ѐ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</w:t>
      </w:r>
      <w:proofErr w:type="spellEnd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(0,5 балла) - кувырок </w:t>
      </w:r>
      <w:proofErr w:type="spellStart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впер</w:t>
      </w:r>
      <w:r w:rsidRPr="008F4B4F">
        <w:rPr>
          <w:rFonts w:ascii="Cambria Math" w:eastAsia="Calibri" w:hAnsi="Cambria Math" w:cs="Cambria Math"/>
          <w:color w:val="000000"/>
          <w:sz w:val="23"/>
          <w:szCs w:val="23"/>
          <w:lang w:eastAsia="ru-RU"/>
        </w:rPr>
        <w:t>ѐ</w:t>
      </w: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</w:t>
      </w:r>
      <w:proofErr w:type="spellEnd"/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прыжком (1,0 балл) - прыжок с поворотом на 360° (1,0 балл) </w:t>
      </w:r>
    </w:p>
    <w:p w:rsidR="008F4B4F" w:rsidRPr="008F4B4F" w:rsidRDefault="008F4B4F" w:rsidP="00A90B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8F4B4F" w:rsidRPr="008F4B4F" w:rsidRDefault="008F4B4F" w:rsidP="00A90B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4B4F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* Примечание - поворот может выполняться в любую сторону.</w:t>
      </w:r>
    </w:p>
    <w:p w:rsidR="00A90B83" w:rsidRDefault="00A90B83" w:rsidP="00A90B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4976" w:rsidRPr="00A44976" w:rsidRDefault="00A44976" w:rsidP="00A44976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4125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ЛЕГКАЯ АТЛЕТИКА</w:t>
      </w:r>
    </w:p>
    <w:p w:rsidR="00A44976" w:rsidRPr="00A44976" w:rsidRDefault="00A44976" w:rsidP="00A44976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44976" w:rsidRPr="0084125C" w:rsidRDefault="00A44976" w:rsidP="00A44976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2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Девочки </w:t>
      </w:r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конкурсное испытание заключается в выполнении упражнения:</w:t>
      </w:r>
    </w:p>
    <w:p w:rsidR="00A44976" w:rsidRPr="0084125C" w:rsidRDefault="00A44976" w:rsidP="00A44976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челночный бег 3 х 10 м,</w:t>
      </w:r>
    </w:p>
    <w:p w:rsidR="00A44976" w:rsidRPr="0084125C" w:rsidRDefault="00A44976" w:rsidP="00A44976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A44976" w:rsidRPr="0084125C" w:rsidRDefault="00A44976" w:rsidP="00A44976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прыжок в длину с места</w:t>
      </w:r>
    </w:p>
    <w:p w:rsidR="00A44976" w:rsidRPr="0084125C" w:rsidRDefault="00A44976" w:rsidP="00A44976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2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Мальчики </w:t>
      </w:r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конкурсное испытание заключается в выполнении упражнения:</w:t>
      </w:r>
    </w:p>
    <w:p w:rsidR="00A44976" w:rsidRPr="0084125C" w:rsidRDefault="00A44976" w:rsidP="00A44976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челночный бег 4 х 10 м,</w:t>
      </w:r>
    </w:p>
    <w:p w:rsidR="00A44976" w:rsidRPr="0084125C" w:rsidRDefault="00A44976" w:rsidP="00A44976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</w:p>
    <w:p w:rsidR="00A44976" w:rsidRPr="0084125C" w:rsidRDefault="00A44976" w:rsidP="00A44976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прыжок в длину с места</w:t>
      </w:r>
    </w:p>
    <w:p w:rsidR="00A44976" w:rsidRPr="0084125C" w:rsidRDefault="00A44976" w:rsidP="00A44976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976" w:rsidRPr="0084125C" w:rsidRDefault="00A44976" w:rsidP="00A449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12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Процедура оценивания выполненных заданий</w:t>
      </w:r>
    </w:p>
    <w:p w:rsidR="00A44976" w:rsidRPr="0084125C" w:rsidRDefault="00A44976" w:rsidP="00A449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баллов, которое может набрать участник по итогам теоретико-методического и трех практических испытаний – 100 баллов.</w:t>
      </w:r>
    </w:p>
    <w:p w:rsidR="00A44976" w:rsidRPr="0084125C" w:rsidRDefault="00A44976" w:rsidP="00A449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6"/>
        <w:gridCol w:w="3014"/>
        <w:gridCol w:w="2738"/>
        <w:gridCol w:w="1920"/>
      </w:tblGrid>
      <w:tr w:rsidR="00A44976" w:rsidRPr="0084125C" w:rsidTr="00E455ED"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76" w:rsidRPr="0084125C" w:rsidRDefault="00A44976" w:rsidP="00E455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Теоретико-методическое задание</w:t>
            </w:r>
          </w:p>
        </w:tc>
        <w:tc>
          <w:tcPr>
            <w:tcW w:w="5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76" w:rsidRPr="0084125C" w:rsidRDefault="00A44976" w:rsidP="00E455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испытания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76" w:rsidRPr="0084125C" w:rsidRDefault="00A44976" w:rsidP="00E455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сумма баллов</w:t>
            </w:r>
          </w:p>
        </w:tc>
      </w:tr>
      <w:tr w:rsidR="002A2DEC" w:rsidRPr="0084125C" w:rsidTr="002A2DE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EC" w:rsidRPr="0084125C" w:rsidRDefault="002A2DEC" w:rsidP="00E455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EC" w:rsidRPr="0084125C" w:rsidRDefault="002A2DEC" w:rsidP="00E455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Испытание №1</w:t>
            </w:r>
          </w:p>
          <w:p w:rsidR="002A2DEC" w:rsidRPr="0084125C" w:rsidRDefault="002A2DEC" w:rsidP="00E455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Гимнастика 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EC" w:rsidRPr="002A2DEC" w:rsidRDefault="002A2DEC" w:rsidP="00E455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Испытание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  <w:p w:rsidR="002A2DEC" w:rsidRPr="0084125C" w:rsidRDefault="002A2DEC" w:rsidP="00E455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EC" w:rsidRPr="0084125C" w:rsidRDefault="002A2DEC" w:rsidP="00E455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A2DEC" w:rsidRPr="0084125C" w:rsidTr="002A2DEC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EC" w:rsidRPr="0084125C" w:rsidRDefault="002A2DEC" w:rsidP="00E455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EC" w:rsidRPr="0084125C" w:rsidRDefault="002A2DEC" w:rsidP="00E455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  <w:r w:rsidRPr="00841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EC" w:rsidRPr="0084125C" w:rsidRDefault="002A2DEC" w:rsidP="00E455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  <w:r w:rsidRPr="00841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EC" w:rsidRPr="0084125C" w:rsidRDefault="002A2DEC" w:rsidP="00E455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44976" w:rsidRPr="0084125C" w:rsidRDefault="00A44976" w:rsidP="00A449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976" w:rsidRPr="0084125C" w:rsidRDefault="00A44976" w:rsidP="00A44976">
      <w:pPr>
        <w:autoSpaceDE w:val="0"/>
        <w:autoSpaceDN w:val="0"/>
        <w:adjustRightInd w:val="0"/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125C">
        <w:rPr>
          <w:rFonts w:ascii="Times New Roman" w:hAnsi="Times New Roman" w:cs="Times New Roman"/>
          <w:sz w:val="24"/>
          <w:szCs w:val="24"/>
        </w:rPr>
        <w:t xml:space="preserve">Оценка ответов участников Олимпиады по теоретико-методическому заданию определяется по сумме баллов, полученных за каждый верный ответ в тесте. Правильное решение задания в </w:t>
      </w:r>
      <w:r w:rsidRPr="0084125C">
        <w:rPr>
          <w:rFonts w:ascii="Times New Roman" w:hAnsi="Times New Roman" w:cs="Times New Roman"/>
          <w:b/>
          <w:sz w:val="24"/>
          <w:szCs w:val="24"/>
        </w:rPr>
        <w:t>закрытой форме</w:t>
      </w:r>
      <w:r w:rsidRPr="0084125C">
        <w:rPr>
          <w:rFonts w:ascii="Times New Roman" w:hAnsi="Times New Roman" w:cs="Times New Roman"/>
          <w:sz w:val="24"/>
          <w:szCs w:val="24"/>
        </w:rPr>
        <w:t xml:space="preserve"> с выбором одного правильного ответа оценивается в </w:t>
      </w:r>
      <w:r w:rsidRPr="0084125C">
        <w:rPr>
          <w:rFonts w:ascii="Times New Roman" w:hAnsi="Times New Roman" w:cs="Times New Roman"/>
          <w:b/>
          <w:sz w:val="24"/>
          <w:szCs w:val="24"/>
        </w:rPr>
        <w:t>1 балл</w:t>
      </w:r>
      <w:r w:rsidRPr="0084125C">
        <w:rPr>
          <w:rFonts w:ascii="Times New Roman" w:hAnsi="Times New Roman" w:cs="Times New Roman"/>
          <w:sz w:val="24"/>
          <w:szCs w:val="24"/>
        </w:rPr>
        <w:t xml:space="preserve">, неправильное – 0 баллов. Правильное решение задания в </w:t>
      </w:r>
      <w:r w:rsidRPr="0084125C">
        <w:rPr>
          <w:rFonts w:ascii="Times New Roman" w:hAnsi="Times New Roman" w:cs="Times New Roman"/>
          <w:b/>
          <w:sz w:val="24"/>
          <w:szCs w:val="24"/>
        </w:rPr>
        <w:t>открытой форме</w:t>
      </w:r>
      <w:r w:rsidRPr="0084125C">
        <w:rPr>
          <w:rFonts w:ascii="Times New Roman" w:hAnsi="Times New Roman" w:cs="Times New Roman"/>
          <w:sz w:val="24"/>
          <w:szCs w:val="24"/>
        </w:rPr>
        <w:t xml:space="preserve"> оценивается в </w:t>
      </w:r>
      <w:r w:rsidRPr="0084125C">
        <w:rPr>
          <w:rFonts w:ascii="Times New Roman" w:hAnsi="Times New Roman" w:cs="Times New Roman"/>
          <w:b/>
          <w:sz w:val="24"/>
          <w:szCs w:val="24"/>
        </w:rPr>
        <w:t>1 балла</w:t>
      </w:r>
      <w:r w:rsidRPr="0084125C">
        <w:rPr>
          <w:rFonts w:ascii="Times New Roman" w:hAnsi="Times New Roman" w:cs="Times New Roman"/>
          <w:sz w:val="24"/>
          <w:szCs w:val="24"/>
        </w:rPr>
        <w:t xml:space="preserve">, неправильный - 0 баллов. В заданиях </w:t>
      </w:r>
      <w:r w:rsidRPr="0084125C">
        <w:rPr>
          <w:rFonts w:ascii="Times New Roman" w:hAnsi="Times New Roman" w:cs="Times New Roman"/>
          <w:b/>
          <w:sz w:val="24"/>
          <w:szCs w:val="24"/>
        </w:rPr>
        <w:t>на соответствие</w:t>
      </w:r>
      <w:r w:rsidRPr="0084125C">
        <w:rPr>
          <w:rFonts w:ascii="Times New Roman" w:hAnsi="Times New Roman" w:cs="Times New Roman"/>
          <w:sz w:val="24"/>
          <w:szCs w:val="24"/>
        </w:rPr>
        <w:t xml:space="preserve"> каждый правильный ответ оценивается в </w:t>
      </w:r>
      <w:r w:rsidRPr="0084125C">
        <w:rPr>
          <w:rFonts w:ascii="Times New Roman" w:hAnsi="Times New Roman" w:cs="Times New Roman"/>
          <w:b/>
          <w:sz w:val="24"/>
          <w:szCs w:val="24"/>
        </w:rPr>
        <w:t>1 балл</w:t>
      </w:r>
      <w:r w:rsidRPr="0084125C">
        <w:rPr>
          <w:rFonts w:ascii="Times New Roman" w:hAnsi="Times New Roman" w:cs="Times New Roman"/>
          <w:sz w:val="24"/>
          <w:szCs w:val="24"/>
        </w:rPr>
        <w:t xml:space="preserve">, а каждый неправильный - 0 баллов. Правильное решение задания </w:t>
      </w:r>
      <w:r w:rsidRPr="0084125C">
        <w:rPr>
          <w:rFonts w:ascii="Times New Roman" w:hAnsi="Times New Roman" w:cs="Times New Roman"/>
          <w:b/>
          <w:sz w:val="24"/>
          <w:szCs w:val="24"/>
        </w:rPr>
        <w:t>процессуального или алгоритмического толка</w:t>
      </w:r>
      <w:r w:rsidRPr="0084125C">
        <w:rPr>
          <w:rFonts w:ascii="Times New Roman" w:hAnsi="Times New Roman" w:cs="Times New Roman"/>
          <w:sz w:val="24"/>
          <w:szCs w:val="24"/>
        </w:rPr>
        <w:t xml:space="preserve"> оценивается в </w:t>
      </w:r>
      <w:r w:rsidRPr="0084125C">
        <w:rPr>
          <w:rFonts w:ascii="Times New Roman" w:hAnsi="Times New Roman" w:cs="Times New Roman"/>
          <w:b/>
          <w:sz w:val="24"/>
          <w:szCs w:val="24"/>
        </w:rPr>
        <w:t>3 балла</w:t>
      </w:r>
      <w:r w:rsidRPr="0084125C">
        <w:rPr>
          <w:rFonts w:ascii="Times New Roman" w:hAnsi="Times New Roman" w:cs="Times New Roman"/>
          <w:sz w:val="24"/>
          <w:szCs w:val="24"/>
        </w:rPr>
        <w:t xml:space="preserve">, неправильное решение - 0 баллов. В заданиях, </w:t>
      </w:r>
      <w:r w:rsidRPr="0084125C">
        <w:rPr>
          <w:rFonts w:ascii="Times New Roman" w:hAnsi="Times New Roman" w:cs="Times New Roman"/>
          <w:b/>
          <w:sz w:val="24"/>
          <w:szCs w:val="24"/>
        </w:rPr>
        <w:t>связанных с перечислениями</w:t>
      </w:r>
      <w:r w:rsidRPr="0084125C">
        <w:rPr>
          <w:rFonts w:ascii="Times New Roman" w:hAnsi="Times New Roman" w:cs="Times New Roman"/>
          <w:sz w:val="24"/>
          <w:szCs w:val="24"/>
        </w:rPr>
        <w:t xml:space="preserve"> или описаниями, каждая верная позиция оценивается в </w:t>
      </w:r>
      <w:r w:rsidRPr="0084125C">
        <w:rPr>
          <w:rFonts w:ascii="Times New Roman" w:hAnsi="Times New Roman" w:cs="Times New Roman"/>
          <w:b/>
          <w:sz w:val="24"/>
          <w:szCs w:val="24"/>
        </w:rPr>
        <w:t>0,5 балла</w:t>
      </w:r>
      <w:r w:rsidRPr="0084125C">
        <w:rPr>
          <w:rFonts w:ascii="Times New Roman" w:hAnsi="Times New Roman" w:cs="Times New Roman"/>
          <w:sz w:val="24"/>
          <w:szCs w:val="24"/>
        </w:rPr>
        <w:t xml:space="preserve"> (квалифицированная оценка). </w:t>
      </w:r>
    </w:p>
    <w:p w:rsidR="00A44976" w:rsidRPr="0084125C" w:rsidRDefault="00A44976" w:rsidP="00A44976">
      <w:pPr>
        <w:autoSpaceDE w:val="0"/>
        <w:autoSpaceDN w:val="0"/>
        <w:adjustRightInd w:val="0"/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125C">
        <w:rPr>
          <w:rFonts w:ascii="Times New Roman" w:hAnsi="Times New Roman" w:cs="Times New Roman"/>
          <w:sz w:val="24"/>
          <w:szCs w:val="24"/>
        </w:rPr>
        <w:t xml:space="preserve">В совокупности теоретико-методическое задание оценивается </w:t>
      </w:r>
      <w:r w:rsidRPr="0084125C">
        <w:rPr>
          <w:rFonts w:ascii="Times New Roman" w:hAnsi="Times New Roman" w:cs="Times New Roman"/>
          <w:b/>
          <w:sz w:val="24"/>
          <w:szCs w:val="24"/>
        </w:rPr>
        <w:t>в 40 баллов.</w:t>
      </w:r>
    </w:p>
    <w:p w:rsidR="00A44976" w:rsidRPr="0084125C" w:rsidRDefault="00A44976" w:rsidP="00A44976">
      <w:pPr>
        <w:autoSpaceDE w:val="0"/>
        <w:autoSpaceDN w:val="0"/>
        <w:adjustRightInd w:val="0"/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125C">
        <w:rPr>
          <w:rFonts w:ascii="Times New Roman" w:hAnsi="Times New Roman" w:cs="Times New Roman"/>
          <w:sz w:val="24"/>
          <w:szCs w:val="24"/>
        </w:rPr>
        <w:t xml:space="preserve">«Зачетные» баллы </w:t>
      </w:r>
      <w:r w:rsidRPr="0084125C">
        <w:rPr>
          <w:rFonts w:ascii="Times New Roman" w:hAnsi="Times New Roman" w:cs="Times New Roman"/>
          <w:b/>
          <w:bCs/>
          <w:sz w:val="24"/>
          <w:szCs w:val="24"/>
        </w:rPr>
        <w:t>по теоретико-методическому заданию</w:t>
      </w:r>
      <w:r w:rsidRPr="0084125C">
        <w:rPr>
          <w:rFonts w:ascii="Times New Roman" w:hAnsi="Times New Roman" w:cs="Times New Roman"/>
          <w:sz w:val="24"/>
          <w:szCs w:val="24"/>
        </w:rPr>
        <w:t>, рассчитывается по формуле (1):</w:t>
      </w:r>
    </w:p>
    <w:p w:rsidR="00A44976" w:rsidRPr="0084125C" w:rsidRDefault="00A44976" w:rsidP="00A449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125C">
        <w:rPr>
          <w:rFonts w:ascii="Times New Roman" w:hAnsi="Times New Roman" w:cs="Times New Roman"/>
          <w:b/>
          <w:sz w:val="24"/>
          <w:szCs w:val="24"/>
        </w:rPr>
        <w:t>Хi</w:t>
      </w:r>
      <w:proofErr w:type="spellEnd"/>
      <w:r w:rsidRPr="0084125C">
        <w:rPr>
          <w:rFonts w:ascii="Times New Roman" w:hAnsi="Times New Roman" w:cs="Times New Roman"/>
          <w:b/>
          <w:sz w:val="24"/>
          <w:szCs w:val="24"/>
        </w:rPr>
        <w:t xml:space="preserve"> = К * </w:t>
      </w:r>
      <w:proofErr w:type="spellStart"/>
      <w:r w:rsidRPr="0084125C">
        <w:rPr>
          <w:rFonts w:ascii="Times New Roman" w:hAnsi="Times New Roman" w:cs="Times New Roman"/>
          <w:b/>
          <w:sz w:val="24"/>
          <w:szCs w:val="24"/>
        </w:rPr>
        <w:t>Ni</w:t>
      </w:r>
      <w:proofErr w:type="spellEnd"/>
      <w:r w:rsidRPr="0084125C">
        <w:rPr>
          <w:rFonts w:ascii="Times New Roman" w:hAnsi="Times New Roman" w:cs="Times New Roman"/>
          <w:b/>
          <w:sz w:val="24"/>
          <w:szCs w:val="24"/>
        </w:rPr>
        <w:t>/</w:t>
      </w:r>
      <w:proofErr w:type="gramStart"/>
      <w:r w:rsidRPr="0084125C">
        <w:rPr>
          <w:rFonts w:ascii="Times New Roman" w:hAnsi="Times New Roman" w:cs="Times New Roman"/>
          <w:b/>
          <w:sz w:val="24"/>
          <w:szCs w:val="24"/>
        </w:rPr>
        <w:t xml:space="preserve">М  </w:t>
      </w:r>
      <w:r w:rsidRPr="0084125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4125C">
        <w:rPr>
          <w:rFonts w:ascii="Times New Roman" w:hAnsi="Times New Roman" w:cs="Times New Roman"/>
          <w:sz w:val="24"/>
          <w:szCs w:val="24"/>
        </w:rPr>
        <w:t>1), где</w:t>
      </w:r>
    </w:p>
    <w:p w:rsidR="00A44976" w:rsidRPr="0084125C" w:rsidRDefault="00A44976" w:rsidP="00A449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976" w:rsidRPr="0084125C" w:rsidRDefault="00A44976" w:rsidP="00A449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4125C">
        <w:rPr>
          <w:rFonts w:ascii="Times New Roman" w:hAnsi="Times New Roman" w:cs="Times New Roman"/>
          <w:sz w:val="24"/>
          <w:szCs w:val="24"/>
        </w:rPr>
        <w:t>Хi</w:t>
      </w:r>
      <w:proofErr w:type="spellEnd"/>
      <w:r w:rsidRPr="0084125C">
        <w:rPr>
          <w:rFonts w:ascii="Times New Roman" w:hAnsi="Times New Roman" w:cs="Times New Roman"/>
          <w:sz w:val="24"/>
          <w:szCs w:val="24"/>
        </w:rPr>
        <w:t xml:space="preserve"> – «зачетный» балл i – </w:t>
      </w:r>
      <w:proofErr w:type="spellStart"/>
      <w:r w:rsidRPr="0084125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4125C">
        <w:rPr>
          <w:rFonts w:ascii="Times New Roman" w:hAnsi="Times New Roman" w:cs="Times New Roman"/>
          <w:sz w:val="24"/>
          <w:szCs w:val="24"/>
        </w:rPr>
        <w:t xml:space="preserve"> участника;</w:t>
      </w:r>
    </w:p>
    <w:p w:rsidR="00A44976" w:rsidRPr="0084125C" w:rsidRDefault="00A44976" w:rsidP="00A449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25C">
        <w:rPr>
          <w:rFonts w:ascii="Times New Roman" w:hAnsi="Times New Roman" w:cs="Times New Roman"/>
          <w:sz w:val="24"/>
          <w:szCs w:val="24"/>
        </w:rPr>
        <w:t>К – максимально возможный «зачетный» балл в конкретном задании (по регламенту);</w:t>
      </w:r>
    </w:p>
    <w:p w:rsidR="00A44976" w:rsidRPr="0084125C" w:rsidRDefault="00A44976" w:rsidP="00A449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4125C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Pr="0084125C">
        <w:rPr>
          <w:rFonts w:ascii="Times New Roman" w:hAnsi="Times New Roman" w:cs="Times New Roman"/>
          <w:sz w:val="24"/>
          <w:szCs w:val="24"/>
        </w:rPr>
        <w:t xml:space="preserve"> – результат i участника в конкретном задании;</w:t>
      </w:r>
    </w:p>
    <w:p w:rsidR="00A44976" w:rsidRPr="0084125C" w:rsidRDefault="00A44976" w:rsidP="00A449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25C">
        <w:rPr>
          <w:rFonts w:ascii="Times New Roman" w:hAnsi="Times New Roman" w:cs="Times New Roman"/>
          <w:sz w:val="24"/>
          <w:szCs w:val="24"/>
        </w:rPr>
        <w:t>М – максимально возможный.</w:t>
      </w:r>
    </w:p>
    <w:p w:rsidR="00A44976" w:rsidRPr="0084125C" w:rsidRDefault="00A44976" w:rsidP="00A449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976" w:rsidRPr="0084125C" w:rsidRDefault="00A44976" w:rsidP="00A449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«Зачетный» балл </w:t>
      </w:r>
      <w:r w:rsidRPr="008412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гимнастике</w:t>
      </w:r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412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легкой атлетике</w:t>
      </w:r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84125C">
        <w:rPr>
          <w:rFonts w:ascii="Times New Roman" w:hAnsi="Times New Roman" w:cs="Times New Roman"/>
          <w:b/>
          <w:sz w:val="24"/>
          <w:szCs w:val="24"/>
        </w:rPr>
        <w:t xml:space="preserve">при выборе упражнения –прыжок в длину с места) </w:t>
      </w:r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по формуле (2):</w:t>
      </w:r>
    </w:p>
    <w:p w:rsidR="00A44976" w:rsidRPr="0084125C" w:rsidRDefault="00A44976" w:rsidP="00A449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44976" w:rsidRPr="0084125C" w:rsidRDefault="00A44976" w:rsidP="00A449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125C">
        <w:rPr>
          <w:rFonts w:ascii="Times New Roman" w:hAnsi="Times New Roman" w:cs="Times New Roman"/>
          <w:b/>
          <w:sz w:val="24"/>
          <w:szCs w:val="24"/>
        </w:rPr>
        <w:t>Хi</w:t>
      </w:r>
      <w:proofErr w:type="spellEnd"/>
      <w:r w:rsidRPr="0084125C">
        <w:rPr>
          <w:rFonts w:ascii="Times New Roman" w:hAnsi="Times New Roman" w:cs="Times New Roman"/>
          <w:b/>
          <w:sz w:val="24"/>
          <w:szCs w:val="24"/>
        </w:rPr>
        <w:t xml:space="preserve"> = К * </w:t>
      </w:r>
      <w:proofErr w:type="spellStart"/>
      <w:r w:rsidRPr="0084125C">
        <w:rPr>
          <w:rFonts w:ascii="Times New Roman" w:hAnsi="Times New Roman" w:cs="Times New Roman"/>
          <w:b/>
          <w:sz w:val="24"/>
          <w:szCs w:val="24"/>
        </w:rPr>
        <w:t>Ni</w:t>
      </w:r>
      <w:proofErr w:type="spellEnd"/>
      <w:r w:rsidRPr="0084125C">
        <w:rPr>
          <w:rFonts w:ascii="Times New Roman" w:hAnsi="Times New Roman" w:cs="Times New Roman"/>
          <w:b/>
          <w:sz w:val="24"/>
          <w:szCs w:val="24"/>
        </w:rPr>
        <w:t>/</w:t>
      </w:r>
      <w:proofErr w:type="gramStart"/>
      <w:r w:rsidRPr="0084125C">
        <w:rPr>
          <w:rFonts w:ascii="Times New Roman" w:hAnsi="Times New Roman" w:cs="Times New Roman"/>
          <w:b/>
          <w:sz w:val="24"/>
          <w:szCs w:val="24"/>
        </w:rPr>
        <w:t xml:space="preserve">М  </w:t>
      </w:r>
      <w:r w:rsidRPr="0084125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4125C">
        <w:rPr>
          <w:rFonts w:ascii="Times New Roman" w:hAnsi="Times New Roman" w:cs="Times New Roman"/>
          <w:sz w:val="24"/>
          <w:szCs w:val="24"/>
        </w:rPr>
        <w:t>2), где</w:t>
      </w:r>
    </w:p>
    <w:p w:rsidR="00A44976" w:rsidRPr="0084125C" w:rsidRDefault="00A44976" w:rsidP="00A449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976" w:rsidRPr="0084125C" w:rsidRDefault="00A44976" w:rsidP="00A44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>Хi</w:t>
      </w:r>
      <w:proofErr w:type="spellEnd"/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«зачетный» балл i –</w:t>
      </w:r>
      <w:proofErr w:type="spellStart"/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участника;</w:t>
      </w:r>
    </w:p>
    <w:p w:rsidR="00A44976" w:rsidRPr="0084125C" w:rsidRDefault="00A44976" w:rsidP="00A44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>К – максимально возможный «зачетный» балл в конкретном задании (по регламенту);</w:t>
      </w:r>
    </w:p>
    <w:p w:rsidR="00A44976" w:rsidRPr="0084125C" w:rsidRDefault="00A44976" w:rsidP="00A44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>Ni</w:t>
      </w:r>
      <w:proofErr w:type="spellEnd"/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результат i участника в конкретном задании;</w:t>
      </w:r>
    </w:p>
    <w:p w:rsidR="00A44976" w:rsidRPr="0084125C" w:rsidRDefault="00A44976" w:rsidP="00A44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25C">
        <w:rPr>
          <w:rFonts w:ascii="Times New Roman" w:eastAsia="Times New Roman" w:hAnsi="Times New Roman" w:cs="Times New Roman"/>
          <w:sz w:val="24"/>
          <w:szCs w:val="24"/>
          <w:lang w:eastAsia="ru-RU"/>
        </w:rPr>
        <w:t>М – лучший результат в испытании.</w:t>
      </w:r>
    </w:p>
    <w:p w:rsidR="00A44976" w:rsidRPr="0084125C" w:rsidRDefault="00A44976" w:rsidP="00A449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976" w:rsidRPr="0084125C" w:rsidRDefault="00A44976" w:rsidP="00A449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25C">
        <w:rPr>
          <w:rFonts w:ascii="Times New Roman" w:hAnsi="Times New Roman" w:cs="Times New Roman"/>
          <w:sz w:val="24"/>
          <w:szCs w:val="24"/>
        </w:rPr>
        <w:t xml:space="preserve">Расчет «зачетных» баллов участника </w:t>
      </w:r>
      <w:r w:rsidRPr="0084125C">
        <w:rPr>
          <w:rFonts w:ascii="Times New Roman" w:hAnsi="Times New Roman" w:cs="Times New Roman"/>
          <w:b/>
          <w:sz w:val="24"/>
          <w:szCs w:val="24"/>
        </w:rPr>
        <w:t xml:space="preserve">по легкой атлетике (при выборе упражнения – челночный бег), </w:t>
      </w:r>
      <w:r w:rsidRPr="0084125C">
        <w:rPr>
          <w:rFonts w:ascii="Times New Roman" w:hAnsi="Times New Roman" w:cs="Times New Roman"/>
          <w:sz w:val="24"/>
          <w:szCs w:val="24"/>
        </w:rPr>
        <w:t>проводится по формуле (3), так как лучший результат в этих испытаниях в абсолютном значении меньше результата любого другого участника.</w:t>
      </w:r>
    </w:p>
    <w:p w:rsidR="00A44976" w:rsidRPr="0034473C" w:rsidRDefault="00A44976" w:rsidP="00A449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976" w:rsidRPr="0034473C" w:rsidRDefault="00A44976" w:rsidP="00A449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4473C">
        <w:rPr>
          <w:rFonts w:ascii="Times New Roman" w:hAnsi="Times New Roman" w:cs="Times New Roman"/>
          <w:b/>
          <w:sz w:val="24"/>
          <w:szCs w:val="24"/>
        </w:rPr>
        <w:t>Хi</w:t>
      </w:r>
      <w:proofErr w:type="spellEnd"/>
      <w:r w:rsidRPr="0034473C">
        <w:rPr>
          <w:rFonts w:ascii="Times New Roman" w:hAnsi="Times New Roman" w:cs="Times New Roman"/>
          <w:b/>
          <w:sz w:val="24"/>
          <w:szCs w:val="24"/>
        </w:rPr>
        <w:t xml:space="preserve"> = К * М/</w:t>
      </w:r>
      <w:proofErr w:type="spellStart"/>
      <w:proofErr w:type="gramStart"/>
      <w:r w:rsidRPr="0034473C">
        <w:rPr>
          <w:rFonts w:ascii="Times New Roman" w:hAnsi="Times New Roman" w:cs="Times New Roman"/>
          <w:b/>
          <w:sz w:val="24"/>
          <w:szCs w:val="24"/>
        </w:rPr>
        <w:t>Ni</w:t>
      </w:r>
      <w:proofErr w:type="spellEnd"/>
      <w:r w:rsidRPr="0034473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4473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34473C">
        <w:rPr>
          <w:rFonts w:ascii="Times New Roman" w:hAnsi="Times New Roman" w:cs="Times New Roman"/>
          <w:sz w:val="24"/>
          <w:szCs w:val="24"/>
        </w:rPr>
        <w:t>3), где</w:t>
      </w:r>
    </w:p>
    <w:p w:rsidR="00A44976" w:rsidRPr="0034473C" w:rsidRDefault="00A44976" w:rsidP="00A449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976" w:rsidRPr="0034473C" w:rsidRDefault="00A44976" w:rsidP="00A449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4473C">
        <w:rPr>
          <w:rFonts w:ascii="Times New Roman" w:hAnsi="Times New Roman" w:cs="Times New Roman"/>
          <w:sz w:val="24"/>
          <w:szCs w:val="24"/>
        </w:rPr>
        <w:t>Хi</w:t>
      </w:r>
      <w:proofErr w:type="spellEnd"/>
      <w:r w:rsidRPr="0034473C">
        <w:rPr>
          <w:rFonts w:ascii="Times New Roman" w:hAnsi="Times New Roman" w:cs="Times New Roman"/>
          <w:sz w:val="24"/>
          <w:szCs w:val="24"/>
        </w:rPr>
        <w:t xml:space="preserve"> – «зачетный» балл i – </w:t>
      </w:r>
      <w:proofErr w:type="spellStart"/>
      <w:r w:rsidRPr="0034473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34473C">
        <w:rPr>
          <w:rFonts w:ascii="Times New Roman" w:hAnsi="Times New Roman" w:cs="Times New Roman"/>
          <w:sz w:val="24"/>
          <w:szCs w:val="24"/>
        </w:rPr>
        <w:t xml:space="preserve"> участника;</w:t>
      </w:r>
    </w:p>
    <w:p w:rsidR="00A44976" w:rsidRPr="0034473C" w:rsidRDefault="00A44976" w:rsidP="00A449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73C">
        <w:rPr>
          <w:rFonts w:ascii="Times New Roman" w:hAnsi="Times New Roman" w:cs="Times New Roman"/>
          <w:sz w:val="24"/>
          <w:szCs w:val="24"/>
        </w:rPr>
        <w:t>К – максимально возможный «зачетный» балл в конкретном задании (по регламенту);</w:t>
      </w:r>
    </w:p>
    <w:p w:rsidR="00A44976" w:rsidRPr="0034473C" w:rsidRDefault="00A44976" w:rsidP="00A449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4473C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Pr="0034473C">
        <w:rPr>
          <w:rFonts w:ascii="Times New Roman" w:hAnsi="Times New Roman" w:cs="Times New Roman"/>
          <w:sz w:val="24"/>
          <w:szCs w:val="24"/>
        </w:rPr>
        <w:t xml:space="preserve"> – результат i участника в конкретном задании;</w:t>
      </w:r>
    </w:p>
    <w:p w:rsidR="00A44976" w:rsidRDefault="00A44976" w:rsidP="00A449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473C">
        <w:rPr>
          <w:rFonts w:ascii="Times New Roman" w:hAnsi="Times New Roman" w:cs="Times New Roman"/>
          <w:sz w:val="24"/>
          <w:szCs w:val="24"/>
        </w:rPr>
        <w:t>М – максимально возможный.</w:t>
      </w:r>
    </w:p>
    <w:p w:rsidR="00A44976" w:rsidRDefault="00A44976" w:rsidP="00A44976"/>
    <w:p w:rsidR="00A44A7C" w:rsidRPr="00723689" w:rsidRDefault="00A44A7C" w:rsidP="00A44A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3689">
        <w:rPr>
          <w:rFonts w:ascii="Times New Roman" w:hAnsi="Times New Roman" w:cs="Times New Roman"/>
          <w:color w:val="000000"/>
          <w:sz w:val="24"/>
          <w:szCs w:val="24"/>
        </w:rPr>
        <w:t xml:space="preserve">Для определения лучших участников в каждом конкурсном испытании результаты ранжируются. Окончательные результаты всех участников (и </w:t>
      </w:r>
      <w:r w:rsidR="002C29F7">
        <w:rPr>
          <w:rFonts w:ascii="Times New Roman" w:hAnsi="Times New Roman" w:cs="Times New Roman"/>
          <w:color w:val="000000"/>
          <w:sz w:val="24"/>
          <w:szCs w:val="24"/>
        </w:rPr>
        <w:t>мальчиков</w:t>
      </w:r>
      <w:r w:rsidRPr="00723689">
        <w:rPr>
          <w:rFonts w:ascii="Times New Roman" w:hAnsi="Times New Roman" w:cs="Times New Roman"/>
          <w:color w:val="000000"/>
          <w:sz w:val="24"/>
          <w:szCs w:val="24"/>
        </w:rPr>
        <w:t>, и дев</w:t>
      </w:r>
      <w:r w:rsidR="002C29F7">
        <w:rPr>
          <w:rFonts w:ascii="Times New Roman" w:hAnsi="Times New Roman" w:cs="Times New Roman"/>
          <w:color w:val="000000"/>
          <w:sz w:val="24"/>
          <w:szCs w:val="24"/>
        </w:rPr>
        <w:t>очек</w:t>
      </w:r>
      <w:r w:rsidRPr="00723689">
        <w:rPr>
          <w:rFonts w:ascii="Times New Roman" w:hAnsi="Times New Roman" w:cs="Times New Roman"/>
          <w:color w:val="000000"/>
          <w:sz w:val="24"/>
          <w:szCs w:val="24"/>
        </w:rPr>
        <w:t xml:space="preserve">) фиксируются в итоговой таблице (общий зачет),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</w:t>
      </w:r>
    </w:p>
    <w:p w:rsidR="00A44A7C" w:rsidRPr="002C29F7" w:rsidRDefault="00A44A7C" w:rsidP="00A44A7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4A7C" w:rsidRPr="002C29F7" w:rsidRDefault="00A44A7C" w:rsidP="0019432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A44A7C" w:rsidRPr="002C29F7" w:rsidSect="0019432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F01F3"/>
    <w:multiLevelType w:val="hybridMultilevel"/>
    <w:tmpl w:val="06C892E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6CEF636C"/>
    <w:multiLevelType w:val="hybridMultilevel"/>
    <w:tmpl w:val="D81EB2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32D"/>
    <w:rsid w:val="000937E8"/>
    <w:rsid w:val="0019432D"/>
    <w:rsid w:val="001A5D1A"/>
    <w:rsid w:val="001C4340"/>
    <w:rsid w:val="00264483"/>
    <w:rsid w:val="00285CE7"/>
    <w:rsid w:val="002A2DEC"/>
    <w:rsid w:val="002C29F7"/>
    <w:rsid w:val="002F1ACB"/>
    <w:rsid w:val="003812C8"/>
    <w:rsid w:val="00535ADF"/>
    <w:rsid w:val="00544AAD"/>
    <w:rsid w:val="005E1B1C"/>
    <w:rsid w:val="00630870"/>
    <w:rsid w:val="00670E91"/>
    <w:rsid w:val="00833DAD"/>
    <w:rsid w:val="008F4B4F"/>
    <w:rsid w:val="00944B91"/>
    <w:rsid w:val="00953A9B"/>
    <w:rsid w:val="0095659E"/>
    <w:rsid w:val="00975AE0"/>
    <w:rsid w:val="00991334"/>
    <w:rsid w:val="009A473F"/>
    <w:rsid w:val="00A44976"/>
    <w:rsid w:val="00A44A7C"/>
    <w:rsid w:val="00A77480"/>
    <w:rsid w:val="00A90B83"/>
    <w:rsid w:val="00B23324"/>
    <w:rsid w:val="00E3273C"/>
    <w:rsid w:val="00E90DD8"/>
    <w:rsid w:val="00EF15A3"/>
    <w:rsid w:val="00EF2777"/>
    <w:rsid w:val="00F20101"/>
    <w:rsid w:val="00FA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E63D0"/>
  <w15:docId w15:val="{141EB734-430E-1B44-95BA-34CCBDB1F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3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32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94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4B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A44A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4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1478</Words>
  <Characters>8427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</dc:creator>
  <cp:lastModifiedBy>tbednyakova</cp:lastModifiedBy>
  <cp:revision>7</cp:revision>
  <dcterms:created xsi:type="dcterms:W3CDTF">2023-10-16T13:14:00Z</dcterms:created>
  <dcterms:modified xsi:type="dcterms:W3CDTF">2024-11-06T07:52:00Z</dcterms:modified>
</cp:coreProperties>
</file>